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16" w:rsidRDefault="00110316" w:rsidP="00110316">
      <w:pPr>
        <w:outlineLvl w:val="0"/>
        <w:rPr>
          <w:sz w:val="22"/>
          <w:szCs w:val="22"/>
        </w:rPr>
      </w:pPr>
    </w:p>
    <w:p w:rsidR="00110316" w:rsidRDefault="00110316" w:rsidP="0011031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Strana 1/3</w:t>
      </w:r>
    </w:p>
    <w:p w:rsidR="00110316" w:rsidRPr="002E12CD" w:rsidRDefault="00110316" w:rsidP="00110316">
      <w:pPr>
        <w:ind w:left="0" w:firstLine="0"/>
        <w:jc w:val="left"/>
        <w:outlineLvl w:val="0"/>
        <w:rPr>
          <w:sz w:val="24"/>
          <w:szCs w:val="24"/>
        </w:rPr>
      </w:pPr>
      <w:r w:rsidRPr="002E12CD">
        <w:rPr>
          <w:b/>
          <w:bCs/>
          <w:sz w:val="24"/>
          <w:szCs w:val="24"/>
        </w:rPr>
        <w:t>MESTO Svidník</w:t>
      </w:r>
    </w:p>
    <w:p w:rsidR="00110316" w:rsidRPr="002E12CD" w:rsidRDefault="00110316" w:rsidP="00110316">
      <w:pPr>
        <w:ind w:left="0" w:firstLine="0"/>
        <w:jc w:val="left"/>
        <w:rPr>
          <w:b/>
          <w:sz w:val="24"/>
          <w:szCs w:val="24"/>
        </w:rPr>
      </w:pPr>
      <w:r w:rsidRPr="002E12CD">
        <w:rPr>
          <w:b/>
          <w:bCs/>
          <w:sz w:val="24"/>
          <w:szCs w:val="24"/>
        </w:rPr>
        <w:t>Mestský úrad vo Svidníku, Sovietskych hrdinov 200/33, 089 01 Svidník</w:t>
      </w:r>
    </w:p>
    <w:p w:rsidR="00110316" w:rsidRPr="002E12CD" w:rsidRDefault="00110316" w:rsidP="00110316">
      <w:pPr>
        <w:ind w:left="0" w:firstLine="0"/>
        <w:jc w:val="left"/>
        <w:rPr>
          <w:sz w:val="24"/>
          <w:szCs w:val="24"/>
        </w:rPr>
      </w:pPr>
    </w:p>
    <w:p w:rsidR="00110316" w:rsidRPr="002E12CD" w:rsidRDefault="00110316" w:rsidP="00110316">
      <w:pPr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</w:t>
      </w:r>
      <w:r w:rsidRPr="002E12CD">
        <w:rPr>
          <w:sz w:val="24"/>
          <w:szCs w:val="24"/>
        </w:rPr>
        <w:t>Mestský úrad vo  Svidníku</w:t>
      </w:r>
    </w:p>
    <w:p w:rsidR="00110316" w:rsidRPr="002E12CD" w:rsidRDefault="00110316" w:rsidP="00110316">
      <w:pPr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   </w:t>
      </w:r>
      <w:r>
        <w:rPr>
          <w:sz w:val="24"/>
          <w:szCs w:val="24"/>
        </w:rPr>
        <w:t xml:space="preserve">            </w:t>
      </w:r>
      <w:r w:rsidRPr="002E12CD">
        <w:rPr>
          <w:sz w:val="24"/>
          <w:szCs w:val="24"/>
        </w:rPr>
        <w:t xml:space="preserve">   Odbor </w:t>
      </w:r>
      <w:r>
        <w:rPr>
          <w:sz w:val="24"/>
          <w:szCs w:val="24"/>
        </w:rPr>
        <w:t>sociálnych služieb</w:t>
      </w:r>
    </w:p>
    <w:p w:rsidR="00110316" w:rsidRPr="002E12CD" w:rsidRDefault="00110316" w:rsidP="00110316">
      <w:pPr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E12CD">
        <w:rPr>
          <w:sz w:val="24"/>
          <w:szCs w:val="24"/>
        </w:rPr>
        <w:t xml:space="preserve">Sovietskych hrdinov 200/33 </w:t>
      </w:r>
    </w:p>
    <w:p w:rsidR="00110316" w:rsidRPr="002E12CD" w:rsidRDefault="00110316" w:rsidP="00110316">
      <w:pPr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 xml:space="preserve">                                                                                      </w:t>
      </w:r>
      <w:r>
        <w:rPr>
          <w:sz w:val="24"/>
          <w:szCs w:val="24"/>
        </w:rPr>
        <w:t xml:space="preserve">          </w:t>
      </w:r>
      <w:r w:rsidRPr="002E12CD">
        <w:rPr>
          <w:sz w:val="24"/>
          <w:szCs w:val="24"/>
        </w:rPr>
        <w:t>089 01 Svidník</w:t>
      </w:r>
    </w:p>
    <w:p w:rsidR="00110316" w:rsidRPr="002E12CD" w:rsidRDefault="00110316" w:rsidP="00110316">
      <w:pPr>
        <w:ind w:left="0" w:firstLine="0"/>
        <w:jc w:val="center"/>
        <w:rPr>
          <w:b/>
          <w:sz w:val="24"/>
          <w:szCs w:val="24"/>
        </w:rPr>
      </w:pPr>
    </w:p>
    <w:p w:rsidR="00110316" w:rsidRPr="002E12CD" w:rsidRDefault="00110316" w:rsidP="00110316">
      <w:pPr>
        <w:ind w:left="0" w:firstLine="0"/>
        <w:jc w:val="center"/>
        <w:rPr>
          <w:b/>
          <w:sz w:val="24"/>
          <w:szCs w:val="24"/>
        </w:rPr>
      </w:pPr>
    </w:p>
    <w:p w:rsidR="00110316" w:rsidRDefault="00110316" w:rsidP="00110316">
      <w:pPr>
        <w:jc w:val="center"/>
        <w:rPr>
          <w:b/>
          <w:sz w:val="28"/>
          <w:szCs w:val="28"/>
        </w:rPr>
      </w:pPr>
    </w:p>
    <w:p w:rsidR="00110316" w:rsidRPr="00DA34A2" w:rsidRDefault="00110316" w:rsidP="00110316">
      <w:pPr>
        <w:jc w:val="center"/>
        <w:rPr>
          <w:b/>
          <w:sz w:val="28"/>
          <w:szCs w:val="28"/>
        </w:rPr>
      </w:pPr>
      <w:r w:rsidRPr="00DA34A2">
        <w:rPr>
          <w:b/>
          <w:sz w:val="28"/>
          <w:szCs w:val="28"/>
        </w:rPr>
        <w:t>Žiadosť o posúdenie odkázanosti na sociálnu službu</w:t>
      </w:r>
    </w:p>
    <w:p w:rsidR="00110316" w:rsidRDefault="00110316" w:rsidP="00110316">
      <w:pPr>
        <w:jc w:val="center"/>
        <w:rPr>
          <w:b/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b/>
          <w:caps/>
          <w:sz w:val="22"/>
          <w:szCs w:val="22"/>
        </w:rPr>
        <w:t>ú</w:t>
      </w:r>
      <w:r>
        <w:rPr>
          <w:b/>
          <w:sz w:val="22"/>
          <w:szCs w:val="22"/>
        </w:rPr>
        <w:t xml:space="preserve">daje o žiadateľovi </w:t>
      </w:r>
    </w:p>
    <w:p w:rsidR="00110316" w:rsidRDefault="00110316" w:rsidP="0011031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1440"/>
        <w:gridCol w:w="2624"/>
      </w:tblGrid>
      <w:tr w:rsidR="00110316" w:rsidTr="00993D07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Meno, priezvisko:</w:t>
            </w:r>
          </w:p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Rodné priezvisko:</w:t>
            </w:r>
          </w:p>
        </w:tc>
      </w:tr>
      <w:tr w:rsidR="00110316" w:rsidTr="00993D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Dátum narodenia:</w:t>
            </w:r>
          </w:p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narodenia: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Rodinný stav:</w:t>
            </w:r>
          </w:p>
        </w:tc>
      </w:tr>
      <w:tr w:rsidR="00110316" w:rsidTr="00993D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Štátne občianstvo: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tel.:</w:t>
            </w:r>
          </w:p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Adresa trvalého pobytu: </w:t>
            </w:r>
          </w:p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Aktuálna adresa </w:t>
            </w:r>
            <w:r w:rsidRPr="004C282B">
              <w:rPr>
                <w:b/>
                <w:sz w:val="22"/>
                <w:szCs w:val="22"/>
              </w:rPr>
              <w:t>/uvedie sa adresa, resp. zariadenie, kde sa ži</w:t>
            </w:r>
            <w:r>
              <w:rPr>
                <w:b/>
                <w:sz w:val="22"/>
                <w:szCs w:val="22"/>
              </w:rPr>
              <w:t>adateľ v čase  podania žiadosti</w:t>
            </w:r>
          </w:p>
          <w:p w:rsidR="00110316" w:rsidRPr="00C20990" w:rsidRDefault="00110316" w:rsidP="00993D07">
            <w:pPr>
              <w:rPr>
                <w:b/>
                <w:sz w:val="22"/>
                <w:szCs w:val="22"/>
              </w:rPr>
            </w:pPr>
            <w:r w:rsidRPr="004C282B">
              <w:rPr>
                <w:b/>
                <w:sz w:val="22"/>
                <w:szCs w:val="22"/>
              </w:rPr>
              <w:t>nachádza</w:t>
            </w:r>
            <w:r>
              <w:rPr>
                <w:b/>
                <w:sz w:val="22"/>
                <w:szCs w:val="22"/>
              </w:rPr>
              <w:t xml:space="preserve"> /:</w:t>
            </w:r>
          </w:p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10316" w:rsidRDefault="00110316" w:rsidP="00110316">
      <w:pPr>
        <w:rPr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Druh sociálnej služby                                                III.  Forma</w:t>
      </w: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(označiť druh služby)                                                </w:t>
      </w:r>
      <w:r>
        <w:rPr>
          <w:sz w:val="22"/>
          <w:szCs w:val="22"/>
        </w:rPr>
        <w:tab/>
        <w:t xml:space="preserve">      (označiť formu služby)</w:t>
      </w: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</w:tblGrid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Domáca opatrovateľská služba    </w:t>
            </w: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pre seniorov</w:t>
            </w: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Denný stacionár    </w:t>
            </w: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opatrovateľskej služby</w:t>
            </w:r>
          </w:p>
        </w:tc>
      </w:tr>
    </w:tbl>
    <w:p w:rsidR="00110316" w:rsidRPr="00EB2425" w:rsidRDefault="00110316" w:rsidP="00110316">
      <w:pPr>
        <w:rPr>
          <w:vanish/>
        </w:rPr>
      </w:pPr>
    </w:p>
    <w:tbl>
      <w:tblPr>
        <w:tblpPr w:leftFromText="141" w:rightFromText="141" w:bottomFromText="200" w:vertAnchor="text" w:horzAnchor="margin" w:tblpXSpec="right" w:tblpY="-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00"/>
      </w:tblGrid>
      <w:tr w:rsidR="00110316" w:rsidTr="00993D07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Ambulantná    </w:t>
            </w:r>
          </w:p>
        </w:tc>
      </w:tr>
      <w:tr w:rsidR="00110316" w:rsidTr="00993D07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Terénna</w:t>
            </w:r>
          </w:p>
        </w:tc>
      </w:tr>
      <w:tr w:rsidR="00110316" w:rsidTr="00993D07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Pobytová    </w:t>
            </w:r>
          </w:p>
        </w:tc>
      </w:tr>
    </w:tbl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Zákonný zástupca žiadateľa, ak nie je žiadateľ spôsobilý na právne úkony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04"/>
      </w:tblGrid>
      <w:tr w:rsidR="00110316" w:rsidTr="00993D07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110316" w:rsidTr="00993D07">
        <w:trPr>
          <w:trHeight w:val="56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Adresa trvalého pobytu: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tel.:</w:t>
            </w:r>
          </w:p>
        </w:tc>
      </w:tr>
    </w:tbl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Kontaktná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04"/>
      </w:tblGrid>
      <w:tr w:rsidR="00110316" w:rsidTr="00993D07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110316" w:rsidTr="00993D07">
        <w:trPr>
          <w:trHeight w:val="56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Adresa trvalého pobytu: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tel.:</w:t>
            </w:r>
          </w:p>
        </w:tc>
      </w:tr>
    </w:tbl>
    <w:p w:rsidR="00110316" w:rsidRDefault="00110316" w:rsidP="00110316">
      <w:pPr>
        <w:jc w:val="right"/>
        <w:outlineLvl w:val="0"/>
        <w:rPr>
          <w:sz w:val="22"/>
          <w:szCs w:val="22"/>
        </w:rPr>
      </w:pPr>
    </w:p>
    <w:p w:rsidR="00110316" w:rsidRDefault="00110316" w:rsidP="00110316">
      <w:pPr>
        <w:jc w:val="right"/>
        <w:outlineLvl w:val="0"/>
        <w:rPr>
          <w:sz w:val="22"/>
          <w:szCs w:val="22"/>
        </w:rPr>
      </w:pPr>
    </w:p>
    <w:p w:rsidR="00110316" w:rsidRDefault="00110316" w:rsidP="0011031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p w:rsidR="00110316" w:rsidRDefault="00110316" w:rsidP="0011031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Strana 2/3</w:t>
      </w: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Rodinní príslušníci žiadateľa</w:t>
      </w:r>
    </w:p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>a/ Osoby žijúce so žiadateľom v spoločnej domácnosti:</w:t>
      </w: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376"/>
        <w:gridCol w:w="1863"/>
      </w:tblGrid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Príbuzenský pomer: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Zamestnanie: </w:t>
            </w: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ind w:right="-24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>b/ Osoby žijúce mimo spoločnej domácnosti:</w:t>
      </w: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42"/>
        <w:gridCol w:w="1797"/>
      </w:tblGrid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Príbuzenský pomer, bydlisko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Zamestnanie:</w:t>
            </w: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ind w:right="-24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VII. Príjmové pomery žiadateľa</w:t>
      </w: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33"/>
      </w:tblGrid>
      <w:tr w:rsidR="00110316" w:rsidTr="0099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Druh  dôchodku: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Výška dôchodku:</w:t>
            </w:r>
          </w:p>
        </w:tc>
      </w:tr>
      <w:tr w:rsidR="00110316" w:rsidTr="0099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Sociálne dávky/druh/: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Výška dávky:</w:t>
            </w:r>
          </w:p>
        </w:tc>
      </w:tr>
      <w:tr w:rsidR="00110316" w:rsidTr="00993D0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Iný príjem:</w:t>
            </w:r>
          </w:p>
        </w:tc>
      </w:tr>
    </w:tbl>
    <w:p w:rsidR="00110316" w:rsidRDefault="00110316" w:rsidP="00110316">
      <w:pPr>
        <w:rPr>
          <w:b/>
          <w:bCs/>
          <w:sz w:val="22"/>
          <w:szCs w:val="22"/>
        </w:rPr>
      </w:pPr>
    </w:p>
    <w:p w:rsidR="00110316" w:rsidRDefault="00110316" w:rsidP="001103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Žiadateľ býva*</w:t>
      </w:r>
    </w:p>
    <w:p w:rsidR="00110316" w:rsidRDefault="00110316" w:rsidP="001103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110316" w:rsidRDefault="00110316" w:rsidP="001103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spoločnej domácnosti                      počet obytných miestnosti         počet členov žijúcich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721"/>
        <w:gridCol w:w="2721"/>
      </w:tblGrid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>vo vlastnom dome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>vo vlastnom byte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val="cs-CZ" w:eastAsia="cs-CZ"/>
              </w:rPr>
            </w:pPr>
            <w:r>
              <w:rPr>
                <w:sz w:val="22"/>
                <w:szCs w:val="22"/>
                <w:lang w:eastAsia="en-US"/>
              </w:rPr>
              <w:t>v podnájme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val="cs-CZ"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val="cs-CZ" w:eastAsia="cs-CZ"/>
              </w:rPr>
            </w:pP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>iné (uveďte)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</w:tr>
    </w:tbl>
    <w:p w:rsidR="00110316" w:rsidRDefault="00110316" w:rsidP="00110316">
      <w:pPr>
        <w:rPr>
          <w:sz w:val="22"/>
          <w:szCs w:val="22"/>
          <w:lang w:val="cs-CZ" w:eastAsia="cs-CZ"/>
        </w:rPr>
      </w:pPr>
      <w:r>
        <w:rPr>
          <w:sz w:val="22"/>
          <w:szCs w:val="22"/>
        </w:rPr>
        <w:t>* hodiace sa označte</w:t>
      </w:r>
    </w:p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V súčasnosti sa mi poskytuje uvedený druh sociálnej služby*</w:t>
      </w:r>
    </w:p>
    <w:p w:rsidR="00110316" w:rsidRDefault="00110316" w:rsidP="0011031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</w:tblGrid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Domáca opatrovateľská služba    </w:t>
            </w: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pre seniorov</w:t>
            </w: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Denný stacionár    </w:t>
            </w:r>
          </w:p>
        </w:tc>
      </w:tr>
      <w:tr w:rsidR="00110316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opatrovateľskej služby</w:t>
            </w:r>
          </w:p>
        </w:tc>
      </w:tr>
    </w:tbl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>* hodiace sa označte</w:t>
      </w:r>
    </w:p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</w:p>
    <w:p w:rsidR="00110316" w:rsidRDefault="00110316" w:rsidP="001103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110316" w:rsidRDefault="00110316" w:rsidP="00110316">
      <w:pPr>
        <w:ind w:left="0" w:firstLine="0"/>
        <w:rPr>
          <w:sz w:val="22"/>
          <w:szCs w:val="22"/>
        </w:rPr>
      </w:pPr>
    </w:p>
    <w:p w:rsidR="00110316" w:rsidRDefault="00110316" w:rsidP="00110316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Strana 3/3</w:t>
      </w:r>
    </w:p>
    <w:p w:rsidR="00110316" w:rsidRDefault="00110316" w:rsidP="00110316">
      <w:pPr>
        <w:outlineLvl w:val="0"/>
        <w:rPr>
          <w:b/>
          <w:sz w:val="22"/>
          <w:szCs w:val="22"/>
        </w:rPr>
      </w:pPr>
      <w:r w:rsidRPr="00A61A79">
        <w:rPr>
          <w:b/>
          <w:sz w:val="22"/>
          <w:szCs w:val="22"/>
        </w:rPr>
        <w:t>X. Dôvo</w:t>
      </w:r>
      <w:r>
        <w:rPr>
          <w:b/>
          <w:sz w:val="22"/>
          <w:szCs w:val="22"/>
        </w:rPr>
        <w:t>d poskytovania sociálnej služby:</w:t>
      </w:r>
    </w:p>
    <w:p w:rsidR="00110316" w:rsidRDefault="00110316" w:rsidP="00110316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6"/>
        <w:gridCol w:w="15"/>
      </w:tblGrid>
      <w:tr w:rsidR="00110316" w:rsidRPr="00A61A79" w:rsidTr="00993D07">
        <w:trPr>
          <w:trHeight w:val="81"/>
        </w:trPr>
        <w:tc>
          <w:tcPr>
            <w:tcW w:w="9291" w:type="dxa"/>
            <w:gridSpan w:val="2"/>
            <w:tcBorders>
              <w:top w:val="single" w:sz="4" w:space="0" w:color="auto"/>
            </w:tcBorders>
          </w:tcPr>
          <w:p w:rsidR="00110316" w:rsidRDefault="00110316" w:rsidP="00993D07">
            <w:pPr>
              <w:rPr>
                <w:sz w:val="22"/>
                <w:szCs w:val="22"/>
              </w:rPr>
            </w:pPr>
          </w:p>
          <w:p w:rsidR="00110316" w:rsidRPr="00A61A79" w:rsidRDefault="00110316" w:rsidP="00993D07">
            <w:pPr>
              <w:rPr>
                <w:b/>
                <w:bCs/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a/ dôvod</w:t>
            </w:r>
            <w:r w:rsidRPr="00A61A79">
              <w:rPr>
                <w:bCs/>
                <w:sz w:val="22"/>
                <w:szCs w:val="22"/>
              </w:rPr>
              <w:t xml:space="preserve"> žiadateľa:</w:t>
            </w:r>
          </w:p>
        </w:tc>
      </w:tr>
      <w:tr w:rsidR="00110316" w:rsidRPr="00A61A79" w:rsidTr="00993D07">
        <w:trPr>
          <w:trHeight w:val="251"/>
        </w:trPr>
        <w:tc>
          <w:tcPr>
            <w:tcW w:w="9291" w:type="dxa"/>
            <w:gridSpan w:val="2"/>
          </w:tcPr>
          <w:p w:rsidR="00110316" w:rsidRDefault="00110316" w:rsidP="00993D07">
            <w:pPr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110316" w:rsidRPr="00A61A79" w:rsidRDefault="00110316" w:rsidP="0099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10316" w:rsidRPr="00A61A79" w:rsidTr="00993D07">
        <w:trPr>
          <w:trHeight w:val="267"/>
        </w:trPr>
        <w:tc>
          <w:tcPr>
            <w:tcW w:w="9291" w:type="dxa"/>
            <w:gridSpan w:val="2"/>
          </w:tcPr>
          <w:p w:rsidR="00110316" w:rsidRPr="00A61A79" w:rsidRDefault="00110316" w:rsidP="0099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10316" w:rsidRPr="00A61A79" w:rsidTr="00993D07">
        <w:trPr>
          <w:trHeight w:val="267"/>
        </w:trPr>
        <w:tc>
          <w:tcPr>
            <w:tcW w:w="9291" w:type="dxa"/>
            <w:gridSpan w:val="2"/>
          </w:tcPr>
          <w:p w:rsidR="00110316" w:rsidRPr="00C91A22" w:rsidRDefault="00110316" w:rsidP="00993D0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1A22">
              <w:rPr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10316" w:rsidRPr="00A61A79" w:rsidTr="00993D07">
        <w:trPr>
          <w:trHeight w:val="80"/>
        </w:trPr>
        <w:tc>
          <w:tcPr>
            <w:tcW w:w="9291" w:type="dxa"/>
            <w:gridSpan w:val="2"/>
          </w:tcPr>
          <w:p w:rsidR="00110316" w:rsidRPr="00C91A22" w:rsidRDefault="00110316" w:rsidP="00993D07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110316" w:rsidTr="00993D07">
        <w:trPr>
          <w:gridAfter w:val="1"/>
          <w:wAfter w:w="15" w:type="dxa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110316" w:rsidRDefault="00110316" w:rsidP="00993D0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b/ dôvod, prečo rodinní príslušníci nemôžu opatrovať žiadateľa:</w:t>
            </w:r>
          </w:p>
        </w:tc>
      </w:tr>
      <w:tr w:rsidR="00110316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10316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10316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0316" w:rsidTr="00993D07">
        <w:trPr>
          <w:gridAfter w:val="1"/>
          <w:wAfter w:w="15" w:type="dxa"/>
          <w:trHeight w:val="80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10316" w:rsidRDefault="00110316" w:rsidP="00110316">
      <w:pPr>
        <w:rPr>
          <w:sz w:val="22"/>
          <w:szCs w:val="22"/>
        </w:rPr>
      </w:pPr>
    </w:p>
    <w:p w:rsidR="00110316" w:rsidRDefault="00110316" w:rsidP="0011031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XI.  Čestné prehlásenie a s</w:t>
      </w:r>
      <w:r>
        <w:rPr>
          <w:b/>
          <w:sz w:val="22"/>
          <w:szCs w:val="22"/>
        </w:rPr>
        <w:t>úhlas na spracúvanie osobných údajov žiadateľa:</w:t>
      </w:r>
    </w:p>
    <w:p w:rsidR="00110316" w:rsidRDefault="00110316" w:rsidP="0011031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0316" w:rsidTr="00993D07">
        <w:trPr>
          <w:trHeight w:val="4322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6" w:rsidRDefault="00110316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Týmto čestne prehlasujem, že na sociálnu službu, o ktorú žiadam mi nebolo vydané právoplatné rozhodnutie iným správnym orgánom.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10316" w:rsidRDefault="00110316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110316" w:rsidRDefault="00110316" w:rsidP="00993D0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A63F29">
              <w:rPr>
                <w:b/>
                <w:bCs/>
                <w:sz w:val="22"/>
                <w:szCs w:val="22"/>
              </w:rPr>
              <w:t>yhlasujem na svoju česť</w:t>
            </w:r>
            <w:r w:rsidRPr="00A63F29">
              <w:rPr>
                <w:bCs/>
                <w:sz w:val="22"/>
                <w:szCs w:val="22"/>
              </w:rPr>
              <w:t xml:space="preserve"> v súlade so zákonom o správnom konaní č. 71/1967 Zb. v platnom znení,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2D1F">
              <w:rPr>
                <w:bCs/>
                <w:sz w:val="22"/>
                <w:szCs w:val="22"/>
              </w:rPr>
              <w:t>že prílohy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63F29">
              <w:rPr>
                <w:bCs/>
                <w:sz w:val="22"/>
                <w:szCs w:val="22"/>
              </w:rPr>
              <w:t>ktoré som dokladoval</w:t>
            </w:r>
            <w:r>
              <w:rPr>
                <w:bCs/>
                <w:sz w:val="22"/>
                <w:szCs w:val="22"/>
              </w:rPr>
              <w:t xml:space="preserve">/la </w:t>
            </w:r>
            <w:r w:rsidRPr="00A63F29">
              <w:rPr>
                <w:bCs/>
                <w:sz w:val="22"/>
                <w:szCs w:val="22"/>
              </w:rPr>
              <w:t xml:space="preserve">k tejto žiadosti </w:t>
            </w:r>
            <w:r>
              <w:rPr>
                <w:bCs/>
                <w:sz w:val="22"/>
                <w:szCs w:val="22"/>
              </w:rPr>
              <w:t xml:space="preserve">sú pravdivé </w:t>
            </w:r>
            <w:r w:rsidRPr="00A63F29">
              <w:rPr>
                <w:bCs/>
                <w:sz w:val="22"/>
                <w:szCs w:val="22"/>
              </w:rPr>
              <w:t xml:space="preserve">a zároveň </w:t>
            </w:r>
            <w:r w:rsidRPr="00A63F29">
              <w:rPr>
                <w:b/>
                <w:bCs/>
                <w:sz w:val="22"/>
                <w:szCs w:val="22"/>
              </w:rPr>
              <w:t>vyhlasujem</w:t>
            </w:r>
            <w:r w:rsidRPr="00A63F29">
              <w:rPr>
                <w:bCs/>
                <w:sz w:val="22"/>
                <w:szCs w:val="22"/>
              </w:rPr>
              <w:t>, že všetky údaje uvedené v tejto žiadosti sú pravdivé a som si vedomý právnych následkov uvedenia nepravdivých údajov.</w:t>
            </w:r>
          </w:p>
          <w:p w:rsidR="00110316" w:rsidRDefault="00110316" w:rsidP="00993D07">
            <w:pPr>
              <w:rPr>
                <w:bCs/>
                <w:sz w:val="22"/>
                <w:szCs w:val="22"/>
              </w:rPr>
            </w:pPr>
          </w:p>
          <w:p w:rsidR="00110316" w:rsidRPr="0051170A" w:rsidRDefault="00110316" w:rsidP="00993D07">
            <w:pPr>
              <w:spacing w:line="365" w:lineRule="auto"/>
              <w:ind w:right="107"/>
              <w:rPr>
                <w:sz w:val="18"/>
                <w:szCs w:val="18"/>
              </w:rPr>
            </w:pPr>
            <w:r w:rsidRPr="0051170A">
              <w:rPr>
                <w:sz w:val="18"/>
                <w:szCs w:val="18"/>
              </w:rPr>
              <w:t>Týmto udeľujem súhlas so spracovaním mojich osobných údajov poskytnutých Mestu Svidník, ul. Sovietskych hrdinov 200/33, 089 01 Svidník podľa zákona č. 18/2018 Z. z. o ochrane osobných údajov a o zmene a doplnení niektorých zákonov, ktoré sú uvedené v tejto žiadosti na účel opätovného posúdenia odkázanosti na sociálnu službu až do vydania rozhodnutia o odkázanosti na sociálnu službu. Súhlas na spracúvanie osobných údajov sa poskytuje na dobu neurčitú a môže  byť kedykoľvek odvolaný rovnakým spôsobom akým bol udelený(§14).</w:t>
            </w:r>
            <w:r w:rsidRPr="0051170A">
              <w:rPr>
                <w:b/>
                <w:sz w:val="18"/>
                <w:szCs w:val="18"/>
              </w:rPr>
              <w:t xml:space="preserve"> </w:t>
            </w:r>
          </w:p>
          <w:p w:rsidR="00110316" w:rsidRPr="0051170A" w:rsidRDefault="00110316" w:rsidP="00993D07">
            <w:pPr>
              <w:spacing w:after="161"/>
              <w:jc w:val="left"/>
              <w:rPr>
                <w:sz w:val="18"/>
                <w:szCs w:val="18"/>
              </w:rPr>
            </w:pPr>
            <w:r w:rsidRPr="0051170A">
              <w:rPr>
                <w:sz w:val="18"/>
                <w:szCs w:val="18"/>
              </w:rPr>
              <w:t xml:space="preserve">Zároveň beriem na vedomie, že práva dotknutej osoby sú upravené §19 - §25 zákona č. 18/2018 </w:t>
            </w:r>
          </w:p>
          <w:p w:rsidR="00110316" w:rsidRPr="0051170A" w:rsidRDefault="00110316" w:rsidP="00993D07">
            <w:pPr>
              <w:spacing w:after="112"/>
              <w:jc w:val="left"/>
              <w:rPr>
                <w:sz w:val="18"/>
                <w:szCs w:val="18"/>
              </w:rPr>
            </w:pPr>
            <w:proofErr w:type="spellStart"/>
            <w:r w:rsidRPr="0051170A">
              <w:rPr>
                <w:sz w:val="18"/>
                <w:szCs w:val="18"/>
              </w:rPr>
              <w:t>Z.z</w:t>
            </w:r>
            <w:proofErr w:type="spellEnd"/>
            <w:r w:rsidRPr="0051170A">
              <w:rPr>
                <w:sz w:val="18"/>
                <w:szCs w:val="18"/>
              </w:rPr>
              <w:t xml:space="preserve">. o ochrane osobných údajov. </w:t>
            </w:r>
          </w:p>
          <w:p w:rsidR="00110316" w:rsidRPr="0051170A" w:rsidRDefault="00110316" w:rsidP="00993D07">
            <w:pPr>
              <w:spacing w:after="115"/>
              <w:rPr>
                <w:sz w:val="18"/>
                <w:szCs w:val="18"/>
              </w:rPr>
            </w:pPr>
            <w:r w:rsidRPr="0051170A">
              <w:rPr>
                <w:sz w:val="18"/>
                <w:szCs w:val="18"/>
              </w:rPr>
              <w:t xml:space="preserve"> </w:t>
            </w:r>
          </w:p>
          <w:p w:rsidR="00110316" w:rsidRPr="00F56993" w:rsidRDefault="00110316" w:rsidP="00993D07">
            <w:pPr>
              <w:rPr>
                <w:sz w:val="22"/>
                <w:szCs w:val="22"/>
              </w:rPr>
            </w:pPr>
          </w:p>
          <w:p w:rsidR="00110316" w:rsidRDefault="00110316" w:rsidP="00993D07">
            <w:pPr>
              <w:rPr>
                <w:sz w:val="22"/>
                <w:szCs w:val="22"/>
              </w:rPr>
            </w:pPr>
          </w:p>
          <w:p w:rsidR="00110316" w:rsidRPr="00F56993" w:rsidRDefault="00110316" w:rsidP="00993D07">
            <w:pPr>
              <w:rPr>
                <w:sz w:val="22"/>
                <w:szCs w:val="22"/>
              </w:rPr>
            </w:pPr>
            <w:r w:rsidRPr="00F569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 Svidník </w:t>
            </w:r>
            <w:r w:rsidRPr="00F56993">
              <w:rPr>
                <w:sz w:val="22"/>
                <w:szCs w:val="22"/>
              </w:rPr>
              <w:t xml:space="preserve">dňa ...........................      </w:t>
            </w:r>
            <w:r>
              <w:rPr>
                <w:sz w:val="22"/>
                <w:szCs w:val="22"/>
              </w:rPr>
              <w:t xml:space="preserve">                          .....</w:t>
            </w:r>
            <w:r w:rsidRPr="00F56993">
              <w:rPr>
                <w:sz w:val="22"/>
                <w:szCs w:val="22"/>
              </w:rPr>
              <w:t xml:space="preserve">.......................................................................... </w:t>
            </w:r>
          </w:p>
          <w:p w:rsidR="00110316" w:rsidRDefault="00110316" w:rsidP="00993D07">
            <w:r w:rsidRPr="00F56993">
              <w:t xml:space="preserve">                                                      </w:t>
            </w:r>
            <w:r>
              <w:t xml:space="preserve">                                                          </w:t>
            </w:r>
            <w:r w:rsidRPr="00F56993">
              <w:rPr>
                <w:b/>
                <w:u w:val="single"/>
              </w:rPr>
              <w:t>vlastnoručný podpis</w:t>
            </w:r>
            <w:r w:rsidRPr="00F56993">
              <w:t xml:space="preserve"> žiadateľa</w:t>
            </w:r>
            <w:r>
              <w:t xml:space="preserve">   </w:t>
            </w:r>
          </w:p>
          <w:p w:rsidR="00110316" w:rsidRPr="00F56993" w:rsidRDefault="00110316" w:rsidP="00993D07">
            <w:r>
              <w:t xml:space="preserve">                                                                                                   alebo zákonného zástupcu, </w:t>
            </w:r>
            <w:r w:rsidRPr="00791099">
              <w:rPr>
                <w:bCs/>
                <w:lang w:eastAsia="en-US"/>
              </w:rPr>
              <w:t xml:space="preserve">ak je určený súdom  </w:t>
            </w:r>
            <w:r w:rsidRPr="00791099">
              <w:t xml:space="preserve">                                                                                                      </w:t>
            </w:r>
          </w:p>
          <w:p w:rsidR="00110316" w:rsidRPr="00C91A22" w:rsidRDefault="00110316" w:rsidP="00993D07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10316" w:rsidRPr="0051170A" w:rsidRDefault="00110316" w:rsidP="00110316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110316" w:rsidRPr="0051170A" w:rsidRDefault="00110316" w:rsidP="00110316">
      <w:pPr>
        <w:ind w:left="0" w:firstLine="0"/>
        <w:outlineLvl w:val="0"/>
      </w:pPr>
      <w:r w:rsidRPr="0051170A">
        <w:rPr>
          <w:b/>
        </w:rPr>
        <w:t xml:space="preserve">Prílohy:  </w:t>
      </w:r>
    </w:p>
    <w:p w:rsidR="00110316" w:rsidRPr="0051170A" w:rsidRDefault="00110316" w:rsidP="00110316">
      <w:pPr>
        <w:ind w:left="284" w:firstLine="0"/>
        <w:rPr>
          <w:b/>
        </w:rPr>
      </w:pPr>
      <w:r w:rsidRPr="0051170A">
        <w:rPr>
          <w:b/>
        </w:rPr>
        <w:t xml:space="preserve"> </w:t>
      </w:r>
      <w:r w:rsidRPr="0051170A">
        <w:t>Kópie odborných lekárskych správ</w:t>
      </w:r>
      <w:r w:rsidRPr="0051170A">
        <w:rPr>
          <w:b/>
        </w:rPr>
        <w:t xml:space="preserve"> </w:t>
      </w:r>
      <w:r w:rsidRPr="0051170A">
        <w:t>– nemusí doložiť, ak má:</w:t>
      </w:r>
    </w:p>
    <w:p w:rsidR="00110316" w:rsidRPr="0051170A" w:rsidRDefault="00110316" w:rsidP="00110316">
      <w:pPr>
        <w:numPr>
          <w:ilvl w:val="0"/>
          <w:numId w:val="1"/>
        </w:numPr>
        <w:rPr>
          <w:b/>
        </w:rPr>
      </w:pPr>
      <w:r w:rsidRPr="0051170A">
        <w:rPr>
          <w:b/>
          <w:bCs/>
        </w:rPr>
        <w:t>Lekársky nález</w:t>
      </w:r>
      <w:r w:rsidRPr="0051170A">
        <w:rPr>
          <w:b/>
        </w:rPr>
        <w:t xml:space="preserve"> </w:t>
      </w:r>
      <w:r w:rsidRPr="0051170A">
        <w:rPr>
          <w:b/>
          <w:bCs/>
        </w:rPr>
        <w:t>na účely posúdenia odkázanosti na sociálnu službu</w:t>
      </w:r>
      <w:r w:rsidRPr="0051170A">
        <w:rPr>
          <w:bCs/>
        </w:rPr>
        <w:t xml:space="preserve"> alebo</w:t>
      </w:r>
    </w:p>
    <w:p w:rsidR="00110316" w:rsidRPr="0051170A" w:rsidRDefault="00110316" w:rsidP="00110316">
      <w:pPr>
        <w:numPr>
          <w:ilvl w:val="0"/>
          <w:numId w:val="1"/>
        </w:numPr>
        <w:rPr>
          <w:b/>
        </w:rPr>
      </w:pPr>
      <w:r w:rsidRPr="0051170A">
        <w:rPr>
          <w:b/>
        </w:rPr>
        <w:t xml:space="preserve">Komplexný posudok vydaný príslušným úradom práce sociálnych vecí a rodiny       (ak občan je poberateľom kompenzačných príspevkov.) </w:t>
      </w:r>
      <w:r w:rsidRPr="0051170A">
        <w:t>alebo</w:t>
      </w:r>
    </w:p>
    <w:p w:rsidR="00110316" w:rsidRPr="0051170A" w:rsidRDefault="00110316" w:rsidP="00110316">
      <w:pPr>
        <w:numPr>
          <w:ilvl w:val="0"/>
          <w:numId w:val="1"/>
        </w:numPr>
        <w:rPr>
          <w:b/>
        </w:rPr>
      </w:pPr>
      <w:r w:rsidRPr="0051170A">
        <w:rPr>
          <w:b/>
        </w:rPr>
        <w:t>Posudok o odkázanosti na sociálnu službu vydaný touto obcou alebo týmto vyšším územný celkom alebo inou obcou alebo iným vyšší územný celkom o odkázanosti       na inú sociálnu službu na účel posúdenia stupňa odkázanosti tejto fyzickej osoby      na pomoc inej fyzickej osoby</w:t>
      </w:r>
    </w:p>
    <w:p w:rsidR="00110316" w:rsidRPr="0051170A" w:rsidRDefault="00110316" w:rsidP="00110316">
      <w:pPr>
        <w:ind w:left="284" w:firstLine="0"/>
        <w:rPr>
          <w:b/>
        </w:rPr>
      </w:pPr>
      <w:r w:rsidRPr="0051170A">
        <w:t>Kópia rozhodnutia o výške dôchodk</w:t>
      </w:r>
      <w:r>
        <w:t>u  rok 2020</w:t>
      </w:r>
      <w:r w:rsidRPr="0051170A">
        <w:t xml:space="preserve">                                                                                           </w:t>
      </w:r>
    </w:p>
    <w:p w:rsidR="00326898" w:rsidRDefault="00326898">
      <w:bookmarkStart w:id="0" w:name="_GoBack"/>
      <w:bookmarkEnd w:id="0"/>
    </w:p>
    <w:sectPr w:rsidR="0032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5F6B"/>
    <w:multiLevelType w:val="hybridMultilevel"/>
    <w:tmpl w:val="8B36123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16"/>
    <w:rsid w:val="00110316"/>
    <w:rsid w:val="003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316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316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gaton</dc:creator>
  <cp:lastModifiedBy>gaton</cp:lastModifiedBy>
  <cp:revision>1</cp:revision>
  <dcterms:created xsi:type="dcterms:W3CDTF">2019-12-05T12:20:00Z</dcterms:created>
  <dcterms:modified xsi:type="dcterms:W3CDTF">2019-12-05T12:21:00Z</dcterms:modified>
</cp:coreProperties>
</file>